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11C9" w14:textId="77777777" w:rsidR="0092263A" w:rsidRDefault="0092263A" w:rsidP="0092263A">
      <w:pPr>
        <w:spacing w:line="240" w:lineRule="auto"/>
        <w:rPr>
          <w:b/>
          <w:bCs/>
          <w:sz w:val="28"/>
        </w:rPr>
      </w:pPr>
      <w:r>
        <w:rPr>
          <w:b/>
          <w:sz w:val="22"/>
        </w:rPr>
        <w:t>De organisatie-psycholoog: meerwaarde en unieke deskundigheid in de advieswereld</w:t>
      </w:r>
    </w:p>
    <w:p w14:paraId="65B431C5" w14:textId="77777777" w:rsidR="0092263A" w:rsidRDefault="0092263A" w:rsidP="0092263A"/>
    <w:p w14:paraId="4CE64608" w14:textId="77777777" w:rsidR="0092263A" w:rsidRDefault="0092263A" w:rsidP="0092263A">
      <w:r>
        <w:t>Wat onderscheidt de A&amp;O psychologie van de bedrijfskundige, de jurist en de zichzelf ontdekkende goeroe? Met die vraag houden we ons bezig in deze masterclass voor A&amp;O psychologen aan het begin van hun carrière of eind van hun masterstudie. Een intergenerationele uitwisseling waarin ervaring en beproefde concepten (vertegenwoordigd door drie ervaren praktijkdeskundigen) en jeugdig elan en frisse wetenschappelijke kennis (gebracht door de nieuwe instromers in ons vak)  aan de hand van een bestaande casus onderzoeken waar de meerwaarde van het vak Organisatiepsychologie ligt. Twee middagen vol interactie ondersteund door relevante literatuur en een spreker die nauw betrokken is bij praktijk van de behandelde casus.</w:t>
      </w:r>
    </w:p>
    <w:p w14:paraId="39197739" w14:textId="77777777" w:rsidR="0092263A" w:rsidRDefault="0092263A" w:rsidP="0092263A"/>
    <w:p w14:paraId="20FFA924" w14:textId="77777777" w:rsidR="0092263A" w:rsidRDefault="0092263A" w:rsidP="0092263A">
      <w:r>
        <w:t>Deze masterclass bestaat uit twee middagen, een vooropdracht voorafgaand aan de eerste bijeenkomst, een huiswerkopdracht in kleine groepen voor de tweede bijeenkomst en het lezen van ondersteunende literatuur. Houd dus rekening met enige uren tijdsbesteding naast de middagbijeenkomsten.</w:t>
      </w:r>
    </w:p>
    <w:p w14:paraId="0B087EFB" w14:textId="77777777" w:rsidR="0092263A" w:rsidRDefault="0092263A" w:rsidP="0092263A"/>
    <w:p w14:paraId="5FFC1FCD" w14:textId="77777777" w:rsidR="0092263A" w:rsidRDefault="0092263A" w:rsidP="0092263A">
      <w:r>
        <w:t>Middag 1</w:t>
      </w:r>
    </w:p>
    <w:p w14:paraId="665CD349" w14:textId="77777777" w:rsidR="0092263A" w:rsidRDefault="0092263A" w:rsidP="0092263A">
      <w:pPr>
        <w:numPr>
          <w:ilvl w:val="0"/>
          <w:numId w:val="1"/>
        </w:numPr>
        <w:spacing w:line="240" w:lineRule="auto"/>
      </w:pPr>
      <w:r>
        <w:t>Casus verheldering aan de hand van de vooropdracht</w:t>
      </w:r>
    </w:p>
    <w:p w14:paraId="1222933B" w14:textId="77777777" w:rsidR="0092263A" w:rsidRDefault="0092263A" w:rsidP="0092263A">
      <w:pPr>
        <w:numPr>
          <w:ilvl w:val="0"/>
          <w:numId w:val="1"/>
        </w:numPr>
        <w:spacing w:line="240" w:lineRule="auto"/>
      </w:pPr>
      <w:r>
        <w:t>Theoretische framing</w:t>
      </w:r>
    </w:p>
    <w:p w14:paraId="5376EDA3" w14:textId="77777777" w:rsidR="0092263A" w:rsidRDefault="0092263A" w:rsidP="0092263A">
      <w:pPr>
        <w:numPr>
          <w:ilvl w:val="0"/>
          <w:numId w:val="1"/>
        </w:numPr>
        <w:spacing w:line="240" w:lineRule="auto"/>
      </w:pPr>
      <w:r>
        <w:t>Moraliteit en ethiek: een andere kijk</w:t>
      </w:r>
    </w:p>
    <w:p w14:paraId="148770B1" w14:textId="77777777" w:rsidR="0092263A" w:rsidRDefault="0092263A" w:rsidP="0092263A">
      <w:pPr>
        <w:numPr>
          <w:ilvl w:val="0"/>
          <w:numId w:val="1"/>
        </w:numPr>
        <w:spacing w:line="240" w:lineRule="auto"/>
      </w:pPr>
      <w:r>
        <w:t>Samenstellen huiswerkgroepen</w:t>
      </w:r>
    </w:p>
    <w:p w14:paraId="2AFAEE0D" w14:textId="77777777" w:rsidR="0092263A" w:rsidRDefault="0092263A" w:rsidP="0092263A"/>
    <w:p w14:paraId="778B2197" w14:textId="77777777" w:rsidR="0092263A" w:rsidRDefault="0092263A" w:rsidP="0092263A">
      <w:r>
        <w:t>Middag 2</w:t>
      </w:r>
    </w:p>
    <w:p w14:paraId="2F9498E4" w14:textId="77777777" w:rsidR="0092263A" w:rsidRDefault="0092263A" w:rsidP="0092263A">
      <w:pPr>
        <w:numPr>
          <w:ilvl w:val="0"/>
          <w:numId w:val="2"/>
        </w:numPr>
        <w:spacing w:line="240" w:lineRule="auto"/>
      </w:pPr>
      <w:r>
        <w:t>Presentatie interventies</w:t>
      </w:r>
    </w:p>
    <w:p w14:paraId="72BA2031" w14:textId="77777777" w:rsidR="0092263A" w:rsidRDefault="0092263A" w:rsidP="0092263A">
      <w:pPr>
        <w:numPr>
          <w:ilvl w:val="0"/>
          <w:numId w:val="2"/>
        </w:numPr>
        <w:spacing w:line="240" w:lineRule="auto"/>
      </w:pPr>
      <w:r>
        <w:t>Vergelijking met werkelijk verloop van de casus</w:t>
      </w:r>
    </w:p>
    <w:p w14:paraId="6971EEEF" w14:textId="77777777" w:rsidR="0092263A" w:rsidRDefault="0092263A" w:rsidP="0092263A">
      <w:pPr>
        <w:numPr>
          <w:ilvl w:val="0"/>
          <w:numId w:val="2"/>
        </w:numPr>
        <w:spacing w:line="240" w:lineRule="auto"/>
      </w:pPr>
      <w:r>
        <w:t>De rode draden</w:t>
      </w:r>
    </w:p>
    <w:p w14:paraId="52E83FD5" w14:textId="77777777" w:rsidR="0092263A" w:rsidRDefault="0092263A" w:rsidP="0092263A">
      <w:pPr>
        <w:numPr>
          <w:ilvl w:val="0"/>
          <w:numId w:val="2"/>
        </w:numPr>
        <w:spacing w:line="240" w:lineRule="auto"/>
      </w:pPr>
      <w:proofErr w:type="spellStart"/>
      <w:r>
        <w:t>Lessons</w:t>
      </w:r>
      <w:proofErr w:type="spellEnd"/>
      <w:r>
        <w:t xml:space="preserve"> </w:t>
      </w:r>
      <w:proofErr w:type="spellStart"/>
      <w:r>
        <w:t>learned</w:t>
      </w:r>
      <w:proofErr w:type="spellEnd"/>
    </w:p>
    <w:p w14:paraId="32E5B5A2" w14:textId="77777777" w:rsidR="0092263A" w:rsidRDefault="0092263A" w:rsidP="0092263A"/>
    <w:p w14:paraId="3175C6DE" w14:textId="77777777" w:rsidR="0092263A" w:rsidRDefault="0092263A" w:rsidP="0092263A">
      <w:pPr>
        <w:pStyle w:val="Normaalweb"/>
        <w:shd w:val="clear" w:color="auto" w:fill="FFFFFF"/>
        <w:spacing w:line="276" w:lineRule="auto"/>
        <w:rPr>
          <w:rFonts w:ascii="Arial" w:hAnsi="Arial" w:cs="Arial"/>
          <w:color w:val="323232"/>
          <w:sz w:val="20"/>
          <w:szCs w:val="20"/>
        </w:rPr>
      </w:pPr>
    </w:p>
    <w:p w14:paraId="0E5B0346" w14:textId="77777777" w:rsidR="0092263A" w:rsidRDefault="0092263A" w:rsidP="0092263A">
      <w:pPr>
        <w:pStyle w:val="Normaalweb"/>
        <w:shd w:val="clear" w:color="auto" w:fill="FFFFFF"/>
        <w:spacing w:line="276" w:lineRule="auto"/>
        <w:rPr>
          <w:rFonts w:ascii="Arial" w:hAnsi="Arial" w:cs="Arial"/>
          <w:color w:val="323232"/>
          <w:sz w:val="20"/>
          <w:szCs w:val="20"/>
        </w:rPr>
      </w:pPr>
      <w:r>
        <w:rPr>
          <w:rFonts w:ascii="Arial" w:hAnsi="Arial" w:cs="Arial"/>
          <w:color w:val="323232"/>
          <w:sz w:val="20"/>
          <w:szCs w:val="20"/>
          <w:highlight w:val="yellow"/>
        </w:rPr>
        <w:t xml:space="preserve">&lt;&lt;foto docent(en)&gt;&gt; </w:t>
      </w:r>
      <w:r>
        <w:rPr>
          <w:rFonts w:ascii="Arial" w:hAnsi="Arial" w:cs="Arial"/>
          <w:color w:val="323232"/>
          <w:sz w:val="20"/>
          <w:szCs w:val="20"/>
        </w:rPr>
        <w:t>: zie drie separate bestanden</w:t>
      </w:r>
    </w:p>
    <w:p w14:paraId="549958FD" w14:textId="77777777" w:rsidR="0092263A" w:rsidRDefault="0092263A" w:rsidP="0092263A">
      <w:pPr>
        <w:pStyle w:val="Normaalweb"/>
        <w:shd w:val="clear" w:color="auto" w:fill="FFFFFF"/>
        <w:spacing w:line="276" w:lineRule="auto"/>
        <w:rPr>
          <w:rFonts w:ascii="Arial" w:hAnsi="Arial" w:cs="Arial"/>
          <w:color w:val="323232"/>
          <w:sz w:val="20"/>
          <w:szCs w:val="20"/>
        </w:rPr>
      </w:pPr>
    </w:p>
    <w:p w14:paraId="19F7C378" w14:textId="77777777" w:rsidR="0092263A" w:rsidRDefault="0092263A" w:rsidP="0092263A">
      <w:r>
        <w:t>Bas van Ommeren</w:t>
      </w:r>
    </w:p>
    <w:p w14:paraId="5112991A" w14:textId="77777777" w:rsidR="0092263A" w:rsidRDefault="0092263A" w:rsidP="0092263A">
      <w:r>
        <w:t xml:space="preserve">Bas van Ommeren is zelfstandig gevestigd Arbeid en Organisatiepsycholoog. Na 11 jaar in diverse lijnfuncties bij ASME en Waste Management Inc. te hebben gewerkt, o.a. als product manager en als hoofd </w:t>
      </w:r>
      <w:proofErr w:type="spellStart"/>
      <w:r>
        <w:t>maketing</w:t>
      </w:r>
      <w:proofErr w:type="spellEnd"/>
      <w:r>
        <w:t xml:space="preserve"> en verkoop, is hij in 1998 voor zichzelf begonnen. In eerste instantie als organisatieadviseur, later als outplacement consulent en vooral als trainer en (team)coach. Sinds 4 jaar is hij ook supervisor voor het Register van A&amp;O Psychologen van het NIP. Naast de praktijk heeft hij grote belangstelling voor de fundamenten van het vak van Arbeid- en Organisatiepsychologie en dan met name voor de onderliggende filosofie en ethiek.</w:t>
      </w:r>
    </w:p>
    <w:p w14:paraId="5188515D" w14:textId="77777777" w:rsidR="0092263A" w:rsidRDefault="0092263A" w:rsidP="0092263A"/>
    <w:p w14:paraId="75A62B3B" w14:textId="77777777" w:rsidR="0092263A" w:rsidRDefault="0092263A" w:rsidP="0092263A">
      <w:r>
        <w:t>Paul van der Spek</w:t>
      </w:r>
    </w:p>
    <w:p w14:paraId="02D57D75" w14:textId="77777777" w:rsidR="0092263A" w:rsidRDefault="0092263A" w:rsidP="0092263A">
      <w:r>
        <w:t xml:space="preserve">Business psycholoog en mede-eigenaar van </w:t>
      </w:r>
      <w:proofErr w:type="spellStart"/>
      <w:r>
        <w:t>Invent</w:t>
      </w:r>
      <w:proofErr w:type="spellEnd"/>
      <w:r>
        <w:t xml:space="preserve"> Personeel en Organisatie. </w:t>
      </w:r>
      <w:proofErr w:type="spellStart"/>
      <w:r>
        <w:t>Invent</w:t>
      </w:r>
      <w:proofErr w:type="spellEnd"/>
      <w:r>
        <w:t xml:space="preserve"> richt zich op advies en ondersteuning van zelfstandige MKB ondernemingen bij de ontwikkeling van hun management, personeel en organisatie. </w:t>
      </w:r>
    </w:p>
    <w:p w14:paraId="533AB144" w14:textId="77777777" w:rsidR="0092263A" w:rsidRDefault="0092263A" w:rsidP="0092263A">
      <w:r>
        <w:t>Doelstelling is om met de inbreng van kennis en ervaring uit de psychologie toegevoegde waarde te creëren door met werkbare oplossingen te komen.</w:t>
      </w:r>
    </w:p>
    <w:p w14:paraId="0DAF6DA7" w14:textId="77777777" w:rsidR="0092263A" w:rsidRDefault="0092263A" w:rsidP="0092263A"/>
    <w:p w14:paraId="1E0E5206" w14:textId="77777777" w:rsidR="0092263A" w:rsidRDefault="0092263A" w:rsidP="0092263A">
      <w:r>
        <w:lastRenderedPageBreak/>
        <w:t>René Ravenhorst</w:t>
      </w:r>
    </w:p>
    <w:p w14:paraId="266D660E" w14:textId="77777777" w:rsidR="0092263A" w:rsidRDefault="0092263A" w:rsidP="0092263A">
      <w:pPr>
        <w:pStyle w:val="Normaalweb"/>
        <w:shd w:val="clear" w:color="auto" w:fill="FFFFFF"/>
        <w:spacing w:line="276" w:lineRule="auto"/>
        <w:rPr>
          <w:rFonts w:ascii="Arial" w:hAnsi="Arial" w:cs="Arial"/>
          <w:color w:val="323232"/>
          <w:sz w:val="20"/>
          <w:szCs w:val="20"/>
        </w:rPr>
      </w:pPr>
      <w:r>
        <w:rPr>
          <w:rFonts w:ascii="Arial" w:hAnsi="Arial" w:cs="Arial"/>
          <w:color w:val="323232"/>
          <w:sz w:val="20"/>
          <w:szCs w:val="20"/>
        </w:rPr>
        <w:t xml:space="preserve">René is zelfstandig gevestigd Arbeid en Organisatiepsycholoog onder de naam </w:t>
      </w:r>
      <w:proofErr w:type="spellStart"/>
      <w:r>
        <w:rPr>
          <w:rFonts w:ascii="Arial" w:hAnsi="Arial" w:cs="Arial"/>
          <w:color w:val="323232"/>
          <w:sz w:val="20"/>
          <w:szCs w:val="20"/>
        </w:rPr>
        <w:t>Paideusis</w:t>
      </w:r>
      <w:proofErr w:type="spellEnd"/>
      <w:r>
        <w:rPr>
          <w:rFonts w:ascii="Arial" w:hAnsi="Arial" w:cs="Arial"/>
          <w:color w:val="323232"/>
          <w:sz w:val="20"/>
          <w:szCs w:val="20"/>
        </w:rPr>
        <w:t xml:space="preserve">. Door de jaren heeft zijn praktijk zich verbreed van coaching en assessment naar team- en organisatieontwikkeling. Als Practitioner Organisatiepsycholoog focust hij op begeleiding van strategie en organisatieontwikkeling in ‘real life’. De laatste jaren is hij zich aan het specialiseren in Bestuur en Toezicht. Met Cora Reijerse en Paul Kop schreef hij het boek ‘Psychologie in de Boardroom’. Hij is daarnaast toezichthouder en bestuurder bij de stichting Simba Health. </w:t>
      </w:r>
    </w:p>
    <w:p w14:paraId="4DF0F190" w14:textId="77777777" w:rsidR="0092263A" w:rsidRDefault="0092263A" w:rsidP="0092263A">
      <w:pPr>
        <w:pStyle w:val="Normaalweb"/>
        <w:shd w:val="clear" w:color="auto" w:fill="FFFFFF"/>
        <w:spacing w:line="276" w:lineRule="auto"/>
        <w:rPr>
          <w:rFonts w:ascii="Arial" w:hAnsi="Arial" w:cs="Arial"/>
          <w:color w:val="323232"/>
          <w:sz w:val="20"/>
          <w:szCs w:val="20"/>
        </w:rPr>
      </w:pPr>
    </w:p>
    <w:p w14:paraId="2F701048" w14:textId="77777777" w:rsidR="0092263A" w:rsidRDefault="0092263A" w:rsidP="0092263A">
      <w:pPr>
        <w:pStyle w:val="Normaalweb"/>
        <w:shd w:val="clear" w:color="auto" w:fill="FFFFFF"/>
        <w:spacing w:line="276" w:lineRule="auto"/>
        <w:rPr>
          <w:rFonts w:ascii="Arial" w:hAnsi="Arial" w:cs="Arial"/>
          <w:color w:val="323232"/>
          <w:sz w:val="20"/>
          <w:szCs w:val="20"/>
        </w:rPr>
      </w:pPr>
    </w:p>
    <w:p w14:paraId="792D745E" w14:textId="77777777" w:rsidR="0092263A" w:rsidRDefault="0092263A" w:rsidP="0092263A">
      <w:pPr>
        <w:pStyle w:val="Normaalweb"/>
        <w:shd w:val="clear" w:color="auto" w:fill="FFFFFF"/>
        <w:spacing w:line="276" w:lineRule="auto"/>
        <w:rPr>
          <w:rFonts w:ascii="Arial" w:hAnsi="Arial" w:cs="Arial"/>
          <w:color w:val="323232"/>
          <w:sz w:val="20"/>
          <w:szCs w:val="20"/>
        </w:rPr>
      </w:pPr>
    </w:p>
    <w:p w14:paraId="5FD62EA9" w14:textId="77777777" w:rsidR="0092263A" w:rsidRDefault="0092263A" w:rsidP="0092263A">
      <w:pPr>
        <w:pStyle w:val="Normaalweb"/>
        <w:shd w:val="clear" w:color="auto" w:fill="FFFFFF"/>
        <w:spacing w:line="276" w:lineRule="auto"/>
      </w:pPr>
      <w:r>
        <w:rPr>
          <w:rFonts w:ascii="Arial" w:hAnsi="Arial" w:cs="Arial"/>
          <w:color w:val="323232"/>
          <w:sz w:val="20"/>
          <w:szCs w:val="20"/>
        </w:rPr>
        <w:t xml:space="preserve">In deze module van NIP Summerschool werkt de deelnemer aan de hand van beschikbare kennis en inzichten uit de wetenschap én de wereld van ervaren </w:t>
      </w:r>
      <w:proofErr w:type="spellStart"/>
      <w:r>
        <w:rPr>
          <w:rFonts w:ascii="Arial" w:hAnsi="Arial" w:cs="Arial"/>
          <w:color w:val="323232"/>
          <w:sz w:val="20"/>
          <w:szCs w:val="20"/>
        </w:rPr>
        <w:t>practitioners</w:t>
      </w:r>
      <w:proofErr w:type="spellEnd"/>
      <w:r>
        <w:rPr>
          <w:rFonts w:ascii="Arial" w:hAnsi="Arial" w:cs="Arial"/>
          <w:color w:val="323232"/>
          <w:sz w:val="20"/>
          <w:szCs w:val="20"/>
        </w:rPr>
        <w:t xml:space="preserve"> aan reflectie op de mogelijkheden van het vak Organisatiepsychologie in een concrete casus. Invalshoeken daarbij zijn onder meer hoe daarin moraal een rol speelt én wat het onderscheidende of eigene is van onze beroepsgroep.</w:t>
      </w:r>
    </w:p>
    <w:p w14:paraId="36C8F49E" w14:textId="77777777" w:rsidR="0092263A" w:rsidRDefault="0092263A" w:rsidP="0092263A">
      <w:pPr>
        <w:pStyle w:val="Normaalweb"/>
        <w:shd w:val="clear" w:color="auto" w:fill="FFFFFF"/>
        <w:spacing w:line="276" w:lineRule="auto"/>
        <w:rPr>
          <w:rFonts w:ascii="Arial" w:hAnsi="Arial" w:cs="Arial"/>
          <w:color w:val="323232"/>
          <w:sz w:val="20"/>
          <w:szCs w:val="20"/>
        </w:rPr>
      </w:pPr>
    </w:p>
    <w:p w14:paraId="565D2877" w14:textId="77777777" w:rsidR="0092263A" w:rsidRDefault="0092263A" w:rsidP="0092263A">
      <w:r>
        <w:rPr>
          <w:color w:val="323232"/>
        </w:rPr>
        <w:t>De deelnemers zijn na deze module zowel op de hoogte van de recente wetenschappelijke inzichten in de Organisatiepsychologie als van de stand van zaken van de huidige adviespraktijk van Organisatiepsychologen m.b.t. het thema ‘meerwaarde en impact creëren in organisaties en samenleving. En specifiek: de relativiteit van absolute inzichten en benaderingen wordt herkend en er is kennis van meervoudigheid in aanpak en positionering. Daarnaast reflecteren de deelnemers op hun eigen ethiek aan de hand van de casus door discussie met de andere deelnemers</w:t>
      </w:r>
    </w:p>
    <w:p w14:paraId="4EE6399E" w14:textId="77777777" w:rsidR="0092263A" w:rsidRDefault="0092263A" w:rsidP="0092263A">
      <w:pPr>
        <w:pStyle w:val="Normaalweb"/>
        <w:shd w:val="clear" w:color="auto" w:fill="FFFFFF"/>
        <w:spacing w:line="276" w:lineRule="auto"/>
        <w:rPr>
          <w:rFonts w:ascii="Arial" w:hAnsi="Arial" w:cs="Arial"/>
          <w:color w:val="323232"/>
          <w:sz w:val="20"/>
          <w:szCs w:val="20"/>
        </w:rPr>
      </w:pPr>
    </w:p>
    <w:p w14:paraId="713D3AD0" w14:textId="77777777" w:rsidR="0092263A" w:rsidRDefault="0092263A" w:rsidP="0092263A">
      <w:pPr>
        <w:pStyle w:val="Normaalweb"/>
        <w:shd w:val="clear" w:color="auto" w:fill="FFFFFF"/>
        <w:spacing w:line="276" w:lineRule="auto"/>
        <w:rPr>
          <w:rFonts w:ascii="Arial" w:hAnsi="Arial" w:cs="Arial"/>
          <w:color w:val="323232"/>
          <w:sz w:val="20"/>
          <w:szCs w:val="20"/>
        </w:rPr>
      </w:pPr>
      <w:r>
        <w:rPr>
          <w:rFonts w:ascii="Arial" w:hAnsi="Arial" w:cs="Arial"/>
          <w:color w:val="323232"/>
          <w:sz w:val="20"/>
          <w:szCs w:val="20"/>
        </w:rPr>
        <w:t>Module 1 (dagdeel 1, 10 september)</w:t>
      </w:r>
    </w:p>
    <w:p w14:paraId="5506244A" w14:textId="77777777" w:rsidR="0092263A" w:rsidRDefault="0092263A" w:rsidP="0092263A">
      <w:pPr>
        <w:numPr>
          <w:ilvl w:val="0"/>
          <w:numId w:val="1"/>
        </w:numPr>
        <w:spacing w:line="240" w:lineRule="auto"/>
      </w:pPr>
      <w:r>
        <w:t>Casus verheldering aan de hand van de vooropdracht</w:t>
      </w:r>
    </w:p>
    <w:p w14:paraId="67AB05EB" w14:textId="77777777" w:rsidR="0092263A" w:rsidRDefault="0092263A" w:rsidP="0092263A">
      <w:pPr>
        <w:numPr>
          <w:ilvl w:val="0"/>
          <w:numId w:val="1"/>
        </w:numPr>
        <w:spacing w:line="240" w:lineRule="auto"/>
      </w:pPr>
      <w:r>
        <w:t>Theoretische framing</w:t>
      </w:r>
    </w:p>
    <w:p w14:paraId="270EFCD0" w14:textId="77777777" w:rsidR="0092263A" w:rsidRDefault="0092263A" w:rsidP="0092263A">
      <w:pPr>
        <w:numPr>
          <w:ilvl w:val="0"/>
          <w:numId w:val="1"/>
        </w:numPr>
        <w:spacing w:line="240" w:lineRule="auto"/>
      </w:pPr>
      <w:r>
        <w:t>Moraliteit en ethiek: een andere kijk</w:t>
      </w:r>
    </w:p>
    <w:p w14:paraId="05057562" w14:textId="77777777" w:rsidR="0092263A" w:rsidRDefault="0092263A" w:rsidP="0092263A">
      <w:pPr>
        <w:numPr>
          <w:ilvl w:val="0"/>
          <w:numId w:val="1"/>
        </w:numPr>
        <w:spacing w:line="240" w:lineRule="auto"/>
      </w:pPr>
      <w:r>
        <w:t>Samenstellen huiswerkgroepen</w:t>
      </w:r>
    </w:p>
    <w:p w14:paraId="3D74DE75" w14:textId="77777777" w:rsidR="0092263A" w:rsidRDefault="0092263A" w:rsidP="0092263A">
      <w:pPr>
        <w:spacing w:line="276" w:lineRule="auto"/>
        <w:jc w:val="both"/>
        <w:rPr>
          <w:color w:val="000000"/>
        </w:rPr>
      </w:pPr>
    </w:p>
    <w:p w14:paraId="47870EA3" w14:textId="77777777" w:rsidR="0092263A" w:rsidRDefault="0092263A" w:rsidP="0092263A">
      <w:pPr>
        <w:spacing w:line="276" w:lineRule="auto"/>
        <w:jc w:val="both"/>
        <w:rPr>
          <w:color w:val="000000"/>
        </w:rPr>
      </w:pPr>
      <w:r>
        <w:rPr>
          <w:color w:val="000000"/>
        </w:rPr>
        <w:t>Module 2 (dagdeel 2, 1 oktober)</w:t>
      </w:r>
    </w:p>
    <w:p w14:paraId="23495EC7" w14:textId="77777777" w:rsidR="0092263A" w:rsidRDefault="0092263A" w:rsidP="0092263A">
      <w:pPr>
        <w:numPr>
          <w:ilvl w:val="0"/>
          <w:numId w:val="2"/>
        </w:numPr>
        <w:spacing w:line="240" w:lineRule="auto"/>
      </w:pPr>
      <w:r>
        <w:t>Presentatie interventies</w:t>
      </w:r>
    </w:p>
    <w:p w14:paraId="50C5D0C8" w14:textId="77777777" w:rsidR="0092263A" w:rsidRDefault="0092263A" w:rsidP="0092263A">
      <w:pPr>
        <w:numPr>
          <w:ilvl w:val="0"/>
          <w:numId w:val="2"/>
        </w:numPr>
        <w:spacing w:line="240" w:lineRule="auto"/>
      </w:pPr>
      <w:r>
        <w:t>Vergelijking met werkelijk verloop van de casus</w:t>
      </w:r>
    </w:p>
    <w:p w14:paraId="4FE7765A" w14:textId="77777777" w:rsidR="0092263A" w:rsidRDefault="0092263A" w:rsidP="0092263A">
      <w:pPr>
        <w:numPr>
          <w:ilvl w:val="0"/>
          <w:numId w:val="2"/>
        </w:numPr>
        <w:spacing w:line="240" w:lineRule="auto"/>
      </w:pPr>
      <w:r>
        <w:t>De rode draden</w:t>
      </w:r>
    </w:p>
    <w:p w14:paraId="7DB43189" w14:textId="77777777" w:rsidR="0092263A" w:rsidRDefault="0092263A" w:rsidP="0092263A">
      <w:pPr>
        <w:numPr>
          <w:ilvl w:val="0"/>
          <w:numId w:val="2"/>
        </w:numPr>
        <w:spacing w:line="240" w:lineRule="auto"/>
      </w:pPr>
      <w:proofErr w:type="spellStart"/>
      <w:r>
        <w:t>Lessons</w:t>
      </w:r>
      <w:proofErr w:type="spellEnd"/>
      <w:r>
        <w:t xml:space="preserve"> </w:t>
      </w:r>
      <w:proofErr w:type="spellStart"/>
      <w:r>
        <w:t>learned</w:t>
      </w:r>
      <w:proofErr w:type="spellEnd"/>
    </w:p>
    <w:p w14:paraId="04DD429E" w14:textId="77777777" w:rsidR="0092263A" w:rsidRDefault="0092263A" w:rsidP="0092263A">
      <w:pPr>
        <w:pStyle w:val="Normaalweb"/>
        <w:shd w:val="clear" w:color="auto" w:fill="FFFFFF"/>
        <w:spacing w:line="276" w:lineRule="auto"/>
        <w:rPr>
          <w:rFonts w:ascii="Arial" w:hAnsi="Arial" w:cs="Arial"/>
          <w:color w:val="323232"/>
          <w:sz w:val="20"/>
          <w:szCs w:val="20"/>
        </w:rPr>
      </w:pPr>
    </w:p>
    <w:p w14:paraId="375165F7" w14:textId="77777777" w:rsidR="0092263A" w:rsidRDefault="0092263A" w:rsidP="0092263A"/>
    <w:p w14:paraId="48C181E8" w14:textId="77777777" w:rsidR="0092263A" w:rsidRDefault="0092263A" w:rsidP="0092263A">
      <w:r>
        <w:t xml:space="preserve">Ter voorbereiding op dit masterclass worden de cursisten geacht om onderstaande artikelen (70 pagina’s) te bestuderen. Door middel van een opdracht, die de cursisten na de eerste </w:t>
      </w:r>
      <w:proofErr w:type="spellStart"/>
      <w:r>
        <w:t>scholingsdag</w:t>
      </w:r>
      <w:proofErr w:type="spellEnd"/>
      <w:r>
        <w:t xml:space="preserve"> ontvangen, wordt de kennis van de cursisten getoetst. De cursist dient deze opdracht met een voldoende af te ronden om de </w:t>
      </w:r>
      <w:r>
        <w:rPr>
          <w:b/>
          <w:bCs/>
          <w:u w:val="single"/>
        </w:rPr>
        <w:t>extra</w:t>
      </w:r>
      <w:r>
        <w:t xml:space="preserve"> accreditatiepunten toegekend te krijgen. Zonder eindopdracht ontvangt de cursist alleen de accreditatiepunten voor actieve aanwezigheid tijdens de twee middagen.</w:t>
      </w:r>
    </w:p>
    <w:p w14:paraId="42A17E91" w14:textId="77777777" w:rsidR="0092263A" w:rsidRDefault="0092263A" w:rsidP="0092263A"/>
    <w:p w14:paraId="48815FFC" w14:textId="77777777" w:rsidR="0092263A" w:rsidRDefault="0092263A" w:rsidP="0092263A">
      <w:pPr>
        <w:pStyle w:val="Lijstalinea"/>
        <w:numPr>
          <w:ilvl w:val="0"/>
          <w:numId w:val="3"/>
        </w:numPr>
        <w:spacing w:line="240" w:lineRule="auto"/>
      </w:pPr>
      <w:r>
        <w:rPr>
          <w:lang w:val="en-US"/>
        </w:rPr>
        <w:t xml:space="preserve">Edgar H. Schein, Organizational Psychology, Then and Now: Some Observations, </w:t>
      </w:r>
      <w:proofErr w:type="spellStart"/>
      <w:r>
        <w:rPr>
          <w:lang w:val="en-US"/>
        </w:rPr>
        <w:t>Annu</w:t>
      </w:r>
      <w:proofErr w:type="spellEnd"/>
      <w:r>
        <w:rPr>
          <w:lang w:val="en-US"/>
        </w:rPr>
        <w:t xml:space="preserve">. Rev. Organ. Psychol. Organ. </w:t>
      </w:r>
      <w:proofErr w:type="spellStart"/>
      <w:r>
        <w:rPr>
          <w:lang w:val="en-US"/>
        </w:rPr>
        <w:t>Behav</w:t>
      </w:r>
      <w:proofErr w:type="spellEnd"/>
      <w:r>
        <w:rPr>
          <w:lang w:val="en-US"/>
        </w:rPr>
        <w:t>. 2015, 2:1–19</w:t>
      </w:r>
    </w:p>
    <w:p w14:paraId="264C2230" w14:textId="77777777" w:rsidR="0092263A" w:rsidRDefault="0092263A" w:rsidP="0092263A">
      <w:pPr>
        <w:pStyle w:val="Lijstalinea"/>
        <w:numPr>
          <w:ilvl w:val="0"/>
          <w:numId w:val="3"/>
        </w:numPr>
        <w:spacing w:line="240" w:lineRule="auto"/>
      </w:pPr>
      <w:r>
        <w:t xml:space="preserve">E. </w:t>
      </w:r>
      <w:proofErr w:type="spellStart"/>
      <w:r>
        <w:t>Feltman</w:t>
      </w:r>
      <w:proofErr w:type="spellEnd"/>
      <w:r>
        <w:t xml:space="preserve">, </w:t>
      </w:r>
      <w:proofErr w:type="spellStart"/>
      <w:r>
        <w:t>Denkadviseren</w:t>
      </w:r>
      <w:proofErr w:type="spellEnd"/>
      <w:r>
        <w:t>: Wanneer nog beter managen niet kan, Broekbergen 2000. Pag. 1-10</w:t>
      </w:r>
    </w:p>
    <w:p w14:paraId="51C84488" w14:textId="77777777" w:rsidR="0092263A" w:rsidRDefault="0092263A" w:rsidP="0092263A">
      <w:pPr>
        <w:pStyle w:val="Lijstalinea"/>
        <w:numPr>
          <w:ilvl w:val="0"/>
          <w:numId w:val="3"/>
        </w:numPr>
        <w:spacing w:line="240" w:lineRule="auto"/>
      </w:pPr>
      <w:r>
        <w:t>Thijs Homan, Wil de echte groep opstaan, Een complexiteitsperspectief op Begeleidingskunde, Tijdschrift voor begeleidingskunde 2015, 4(1):2-10</w:t>
      </w:r>
    </w:p>
    <w:p w14:paraId="0AF9FEFC" w14:textId="77777777" w:rsidR="0092263A" w:rsidRDefault="0092263A" w:rsidP="0092263A">
      <w:pPr>
        <w:pStyle w:val="Lijstalinea"/>
        <w:numPr>
          <w:ilvl w:val="0"/>
          <w:numId w:val="3"/>
        </w:numPr>
        <w:spacing w:line="240" w:lineRule="auto"/>
      </w:pPr>
      <w:r>
        <w:t>Thijs Homan, Wil de echte begeleider opstaan, Tijdschrift voor begeleidingskunde 2020, 9:64-68</w:t>
      </w:r>
    </w:p>
    <w:p w14:paraId="33B7BA67" w14:textId="77777777" w:rsidR="0092263A" w:rsidRDefault="0092263A" w:rsidP="0092263A">
      <w:pPr>
        <w:pStyle w:val="Lijstalinea"/>
        <w:numPr>
          <w:ilvl w:val="0"/>
          <w:numId w:val="3"/>
        </w:numPr>
        <w:spacing w:line="240" w:lineRule="auto"/>
      </w:pPr>
      <w:r>
        <w:rPr>
          <w:sz w:val="22"/>
          <w:szCs w:val="22"/>
          <w:lang w:val="en-US"/>
        </w:rPr>
        <w:t xml:space="preserve">Robert </w:t>
      </w:r>
      <w:proofErr w:type="spellStart"/>
      <w:r>
        <w:rPr>
          <w:sz w:val="22"/>
          <w:szCs w:val="22"/>
          <w:lang w:val="en-US"/>
        </w:rPr>
        <w:t>Masselink</w:t>
      </w:r>
      <w:proofErr w:type="spellEnd"/>
      <w:r>
        <w:rPr>
          <w:sz w:val="22"/>
          <w:szCs w:val="22"/>
          <w:lang w:val="en-US"/>
        </w:rPr>
        <w:t xml:space="preserve"> </w:t>
      </w:r>
      <w:proofErr w:type="spellStart"/>
      <w:r>
        <w:rPr>
          <w:sz w:val="22"/>
          <w:szCs w:val="22"/>
          <w:lang w:val="en-US"/>
        </w:rPr>
        <w:t>e.a.</w:t>
      </w:r>
      <w:proofErr w:type="spellEnd"/>
      <w:r>
        <w:rPr>
          <w:sz w:val="22"/>
          <w:szCs w:val="22"/>
          <w:lang w:val="en-US"/>
        </w:rPr>
        <w:t xml:space="preserve"> ed., </w:t>
      </w:r>
      <w:proofErr w:type="spellStart"/>
      <w:r>
        <w:rPr>
          <w:sz w:val="22"/>
          <w:szCs w:val="22"/>
          <w:lang w:val="en-US"/>
        </w:rPr>
        <w:t>Handboek</w:t>
      </w:r>
      <w:proofErr w:type="spellEnd"/>
      <w:r>
        <w:rPr>
          <w:sz w:val="22"/>
          <w:szCs w:val="22"/>
          <w:lang w:val="en-US"/>
        </w:rPr>
        <w:t xml:space="preserve"> Appreciative Inquiry, Gelling 2013, </w:t>
      </w:r>
      <w:proofErr w:type="spellStart"/>
      <w:r>
        <w:rPr>
          <w:sz w:val="22"/>
          <w:szCs w:val="22"/>
          <w:lang w:val="en-US"/>
        </w:rPr>
        <w:t>Hfst</w:t>
      </w:r>
      <w:proofErr w:type="spellEnd"/>
      <w:r>
        <w:rPr>
          <w:sz w:val="22"/>
          <w:szCs w:val="22"/>
          <w:lang w:val="en-US"/>
        </w:rPr>
        <w:t xml:space="preserve">. 1-3, </w:t>
      </w:r>
      <w:proofErr w:type="spellStart"/>
      <w:r>
        <w:rPr>
          <w:sz w:val="22"/>
          <w:szCs w:val="22"/>
          <w:lang w:val="en-US"/>
        </w:rPr>
        <w:t>blz</w:t>
      </w:r>
      <w:proofErr w:type="spellEnd"/>
      <w:r>
        <w:rPr>
          <w:sz w:val="22"/>
          <w:szCs w:val="22"/>
          <w:lang w:val="en-US"/>
        </w:rPr>
        <w:t xml:space="preserve"> 9-54</w:t>
      </w:r>
    </w:p>
    <w:p w14:paraId="297EEA6A" w14:textId="77777777" w:rsidR="0092263A" w:rsidRDefault="0092263A" w:rsidP="0092263A">
      <w:pPr>
        <w:pStyle w:val="Normaalweb"/>
        <w:shd w:val="clear" w:color="auto" w:fill="FFFFFF"/>
        <w:spacing w:line="276" w:lineRule="auto"/>
        <w:rPr>
          <w:rFonts w:ascii="Arial" w:hAnsi="Arial" w:cs="Arial"/>
          <w:color w:val="323232"/>
          <w:sz w:val="20"/>
          <w:szCs w:val="20"/>
        </w:rPr>
      </w:pPr>
      <w:r>
        <w:rPr>
          <w:rFonts w:ascii="Arial" w:hAnsi="Arial" w:cs="Arial"/>
          <w:color w:val="323232"/>
          <w:sz w:val="20"/>
          <w:szCs w:val="20"/>
        </w:rPr>
        <w:t>De artikelen zullen na de aanmelding inclusief een leeswijzer aan de cursist gemaild worden.</w:t>
      </w:r>
    </w:p>
    <w:p w14:paraId="122598AF" w14:textId="5B6259D5" w:rsidR="0092263A" w:rsidRDefault="0092263A" w:rsidP="0092263A">
      <w:pPr>
        <w:pStyle w:val="Normaalweb"/>
        <w:shd w:val="clear" w:color="auto" w:fill="FFFFFF"/>
        <w:spacing w:line="276" w:lineRule="auto"/>
        <w:rPr>
          <w:rFonts w:ascii="Arial" w:hAnsi="Arial" w:cs="Arial"/>
          <w:color w:val="323232"/>
          <w:sz w:val="20"/>
          <w:szCs w:val="20"/>
        </w:rPr>
      </w:pPr>
      <w:r>
        <w:rPr>
          <w:rStyle w:val="Zwaar"/>
          <w:rFonts w:ascii="Arial" w:hAnsi="Arial" w:cs="Arial"/>
          <w:color w:val="323232"/>
          <w:sz w:val="20"/>
          <w:szCs w:val="20"/>
        </w:rPr>
        <w:t>-</w:t>
      </w:r>
      <w:r>
        <w:rPr>
          <w:rStyle w:val="Zwaar"/>
          <w:rFonts w:ascii="Arial" w:hAnsi="Arial" w:cs="Arial"/>
          <w:color w:val="323232"/>
          <w:sz w:val="20"/>
          <w:szCs w:val="20"/>
        </w:rPr>
        <w:t>Live programma</w:t>
      </w:r>
    </w:p>
    <w:p w14:paraId="475F35D5" w14:textId="77777777" w:rsidR="0092263A" w:rsidRDefault="0092263A" w:rsidP="0092263A">
      <w:pPr>
        <w:pStyle w:val="Normaalweb"/>
        <w:shd w:val="clear" w:color="auto" w:fill="FFFFFF"/>
        <w:spacing w:line="276" w:lineRule="auto"/>
        <w:rPr>
          <w:rFonts w:ascii="Arial" w:hAnsi="Arial" w:cs="Arial"/>
          <w:color w:val="323232"/>
          <w:sz w:val="20"/>
          <w:szCs w:val="20"/>
        </w:rPr>
      </w:pPr>
      <w:r>
        <w:rPr>
          <w:rFonts w:ascii="Arial" w:hAnsi="Arial" w:cs="Arial"/>
          <w:color w:val="323232"/>
          <w:sz w:val="20"/>
          <w:szCs w:val="20"/>
        </w:rPr>
        <w:t>Op beide vrijdagmiddagen van 13-17 uur.</w:t>
      </w:r>
      <w:r>
        <w:rPr>
          <w:rFonts w:ascii="Arial" w:hAnsi="Arial" w:cs="Arial"/>
          <w:color w:val="323232"/>
          <w:sz w:val="20"/>
          <w:szCs w:val="20"/>
        </w:rPr>
        <w:br/>
      </w:r>
    </w:p>
    <w:p w14:paraId="2AA1186D" w14:textId="77777777" w:rsidR="0092263A" w:rsidRDefault="0092263A" w:rsidP="0092263A">
      <w:pPr>
        <w:pStyle w:val="Normaalweb"/>
        <w:shd w:val="clear" w:color="auto" w:fill="FFFFFF"/>
        <w:spacing w:line="276" w:lineRule="auto"/>
        <w:rPr>
          <w:rStyle w:val="Zwaar"/>
        </w:rPr>
      </w:pPr>
      <w:r>
        <w:rPr>
          <w:rStyle w:val="Zwaar"/>
          <w:rFonts w:ascii="Arial" w:hAnsi="Arial" w:cs="Arial"/>
          <w:color w:val="323232"/>
          <w:sz w:val="20"/>
          <w:szCs w:val="20"/>
        </w:rPr>
        <w:t>Doelgroep</w:t>
      </w:r>
    </w:p>
    <w:p w14:paraId="0132E498" w14:textId="77777777" w:rsidR="0092263A" w:rsidRDefault="0092263A" w:rsidP="0092263A">
      <w:pPr>
        <w:pStyle w:val="Normaalweb"/>
        <w:shd w:val="clear" w:color="auto" w:fill="FFFFFF"/>
        <w:spacing w:line="276" w:lineRule="auto"/>
        <w:rPr>
          <w:rStyle w:val="Zwaar"/>
          <w:rFonts w:ascii="Arial" w:hAnsi="Arial" w:cs="Arial"/>
          <w:b w:val="0"/>
          <w:color w:val="323232"/>
          <w:sz w:val="20"/>
          <w:szCs w:val="20"/>
        </w:rPr>
      </w:pPr>
      <w:r>
        <w:rPr>
          <w:rStyle w:val="Zwaar"/>
          <w:rFonts w:ascii="Arial" w:hAnsi="Arial" w:cs="Arial"/>
          <w:color w:val="323232"/>
          <w:sz w:val="20"/>
          <w:szCs w:val="20"/>
        </w:rPr>
        <w:t xml:space="preserve">De A&amp;O Summerschool is exclusief toegankelijk voor academisch geschoolde A&amp;O en A&amp;G psychologen </w:t>
      </w:r>
      <w:proofErr w:type="spellStart"/>
      <w:r>
        <w:rPr>
          <w:rStyle w:val="Zwaar"/>
          <w:rFonts w:ascii="Arial" w:hAnsi="Arial" w:cs="Arial"/>
          <w:color w:val="323232"/>
          <w:sz w:val="20"/>
          <w:szCs w:val="20"/>
        </w:rPr>
        <w:t>danwel</w:t>
      </w:r>
      <w:proofErr w:type="spellEnd"/>
      <w:r>
        <w:rPr>
          <w:rStyle w:val="Zwaar"/>
          <w:rFonts w:ascii="Arial" w:hAnsi="Arial" w:cs="Arial"/>
          <w:color w:val="323232"/>
          <w:sz w:val="20"/>
          <w:szCs w:val="20"/>
        </w:rPr>
        <w:t xml:space="preserve"> bijna afgestudeerden</w:t>
      </w:r>
    </w:p>
    <w:p w14:paraId="59C63BF7" w14:textId="77777777" w:rsidR="0092263A" w:rsidRDefault="0092263A" w:rsidP="0092263A">
      <w:pPr>
        <w:pStyle w:val="Normaalweb"/>
        <w:shd w:val="clear" w:color="auto" w:fill="FFFFFF"/>
        <w:spacing w:line="276" w:lineRule="auto"/>
      </w:pPr>
      <w:r>
        <w:rPr>
          <w:rStyle w:val="Zwaar"/>
          <w:rFonts w:ascii="Arial" w:hAnsi="Arial" w:cs="Arial"/>
          <w:color w:val="323232"/>
          <w:sz w:val="20"/>
          <w:szCs w:val="20"/>
        </w:rPr>
        <w:t xml:space="preserve">Accreditatie </w:t>
      </w:r>
    </w:p>
    <w:p w14:paraId="3F864277" w14:textId="77777777" w:rsidR="0092263A" w:rsidRDefault="0092263A" w:rsidP="0092263A">
      <w:pPr>
        <w:pStyle w:val="Normaalweb"/>
        <w:shd w:val="clear" w:color="auto" w:fill="FFFFFF"/>
        <w:spacing w:line="276" w:lineRule="auto"/>
        <w:rPr>
          <w:rStyle w:val="Zwaar"/>
          <w:rFonts w:ascii="Arial" w:hAnsi="Arial" w:cs="Arial"/>
          <w:b w:val="0"/>
          <w:bCs w:val="0"/>
          <w:color w:val="323232"/>
          <w:sz w:val="20"/>
          <w:szCs w:val="20"/>
        </w:rPr>
      </w:pPr>
      <w:r w:rsidRPr="0092263A">
        <w:rPr>
          <w:rFonts w:ascii="Arial" w:hAnsi="Arial" w:cs="Arial"/>
          <w:color w:val="323232"/>
          <w:sz w:val="20"/>
          <w:szCs w:val="20"/>
        </w:rPr>
        <w:t>Accreditatie wordt aangevraagd voor Arbeid- en Organisatiepsycholoog NIP &amp; Psycholoog Arbeid en Gezondheid NIP voor:</w:t>
      </w:r>
      <w:r w:rsidRPr="0092263A">
        <w:rPr>
          <w:rFonts w:ascii="Arial" w:hAnsi="Arial" w:cs="Arial"/>
          <w:color w:val="323232"/>
          <w:sz w:val="20"/>
          <w:szCs w:val="20"/>
        </w:rPr>
        <w:br/>
      </w:r>
    </w:p>
    <w:p w14:paraId="1C21F18B" w14:textId="694EB66E" w:rsidR="0092263A" w:rsidRPr="0092263A" w:rsidRDefault="0092263A" w:rsidP="0092263A">
      <w:pPr>
        <w:pStyle w:val="Normaalweb"/>
        <w:shd w:val="clear" w:color="auto" w:fill="FFFFFF"/>
        <w:spacing w:line="276" w:lineRule="auto"/>
        <w:rPr>
          <w:rFonts w:ascii="Arial" w:hAnsi="Arial" w:cs="Arial"/>
          <w:b/>
          <w:bCs/>
          <w:color w:val="323232"/>
          <w:sz w:val="20"/>
          <w:szCs w:val="20"/>
        </w:rPr>
      </w:pPr>
      <w:r w:rsidRPr="0092263A">
        <w:rPr>
          <w:rStyle w:val="Zwaar"/>
          <w:rFonts w:ascii="Arial" w:hAnsi="Arial" w:cs="Arial"/>
          <w:color w:val="323232"/>
          <w:sz w:val="20"/>
          <w:szCs w:val="20"/>
        </w:rPr>
        <w:t>Kosten</w:t>
      </w:r>
      <w:r w:rsidRPr="0092263A">
        <w:rPr>
          <w:rStyle w:val="Zwaar"/>
          <w:rFonts w:ascii="Arial" w:hAnsi="Arial" w:cs="Arial"/>
          <w:b w:val="0"/>
          <w:bCs w:val="0"/>
          <w:color w:val="323232"/>
          <w:sz w:val="20"/>
          <w:szCs w:val="20"/>
        </w:rPr>
        <w:t xml:space="preserve"> </w:t>
      </w:r>
      <w:r>
        <w:rPr>
          <w:rStyle w:val="Zwaar"/>
          <w:rFonts w:ascii="Arial" w:hAnsi="Arial" w:cs="Arial"/>
          <w:b w:val="0"/>
          <w:bCs w:val="0"/>
          <w:color w:val="323232"/>
          <w:sz w:val="20"/>
          <w:szCs w:val="20"/>
        </w:rPr>
        <w:br/>
      </w:r>
      <w:r>
        <w:rPr>
          <w:rStyle w:val="Zwaar"/>
          <w:rFonts w:ascii="Arial" w:hAnsi="Arial" w:cs="Arial"/>
          <w:b w:val="0"/>
          <w:bCs w:val="0"/>
          <w:color w:val="323232"/>
          <w:sz w:val="20"/>
          <w:szCs w:val="20"/>
        </w:rPr>
        <w:br/>
      </w:r>
      <w:r>
        <w:rPr>
          <w:rFonts w:ascii="Arial" w:hAnsi="Arial" w:cs="Arial"/>
          <w:color w:val="323232"/>
          <w:sz w:val="20"/>
          <w:szCs w:val="20"/>
        </w:rPr>
        <w:t xml:space="preserve">Toegang NIP-leden: </w:t>
      </w:r>
      <w:r>
        <w:rPr>
          <w:rFonts w:ascii="Arial" w:hAnsi="Arial" w:cs="Arial"/>
          <w:color w:val="323232"/>
          <w:sz w:val="20"/>
          <w:szCs w:val="20"/>
        </w:rPr>
        <w:tab/>
      </w:r>
      <w:r>
        <w:rPr>
          <w:rFonts w:ascii="Arial" w:hAnsi="Arial" w:cs="Arial"/>
          <w:color w:val="323232"/>
          <w:sz w:val="20"/>
          <w:szCs w:val="20"/>
        </w:rPr>
        <w:tab/>
      </w:r>
      <w:r>
        <w:rPr>
          <w:rFonts w:ascii="Arial" w:hAnsi="Arial" w:cs="Arial"/>
          <w:color w:val="323232"/>
          <w:sz w:val="20"/>
          <w:szCs w:val="20"/>
        </w:rPr>
        <w:tab/>
      </w:r>
      <w:r>
        <w:rPr>
          <w:rFonts w:ascii="Arial" w:hAnsi="Arial" w:cs="Arial"/>
          <w:color w:val="323232"/>
          <w:sz w:val="20"/>
          <w:szCs w:val="20"/>
        </w:rPr>
        <w:tab/>
      </w:r>
      <w:r>
        <w:rPr>
          <w:rFonts w:ascii="Arial" w:hAnsi="Arial" w:cs="Arial"/>
          <w:color w:val="323232"/>
          <w:sz w:val="20"/>
          <w:szCs w:val="20"/>
        </w:rPr>
        <w:tab/>
      </w:r>
      <w:r>
        <w:rPr>
          <w:rFonts w:ascii="Arial" w:hAnsi="Arial" w:cs="Arial"/>
          <w:color w:val="323232"/>
          <w:sz w:val="20"/>
          <w:szCs w:val="20"/>
        </w:rPr>
        <w:t>50</w:t>
      </w:r>
      <w:r>
        <w:rPr>
          <w:rFonts w:ascii="Arial" w:hAnsi="Arial" w:cs="Arial"/>
          <w:color w:val="323232"/>
          <w:sz w:val="20"/>
          <w:szCs w:val="20"/>
        </w:rPr>
        <w:t xml:space="preserve"> euro</w:t>
      </w:r>
      <w:r>
        <w:rPr>
          <w:rFonts w:ascii="Arial" w:hAnsi="Arial" w:cs="Arial"/>
          <w:color w:val="323232"/>
          <w:sz w:val="20"/>
          <w:szCs w:val="20"/>
        </w:rPr>
        <w:br/>
      </w:r>
      <w:r>
        <w:rPr>
          <w:rFonts w:ascii="Arial" w:hAnsi="Arial" w:cs="Arial"/>
          <w:color w:val="323232"/>
          <w:sz w:val="20"/>
          <w:szCs w:val="20"/>
        </w:rPr>
        <w:t xml:space="preserve">Toegang niet leden: </w:t>
      </w:r>
      <w:r>
        <w:rPr>
          <w:rFonts w:ascii="Arial" w:hAnsi="Arial" w:cs="Arial"/>
          <w:color w:val="323232"/>
          <w:sz w:val="20"/>
          <w:szCs w:val="20"/>
        </w:rPr>
        <w:tab/>
      </w:r>
      <w:r>
        <w:rPr>
          <w:rFonts w:ascii="Arial" w:hAnsi="Arial" w:cs="Arial"/>
          <w:color w:val="323232"/>
          <w:sz w:val="20"/>
          <w:szCs w:val="20"/>
        </w:rPr>
        <w:tab/>
      </w:r>
      <w:r>
        <w:rPr>
          <w:rFonts w:ascii="Arial" w:hAnsi="Arial" w:cs="Arial"/>
          <w:color w:val="323232"/>
          <w:sz w:val="20"/>
          <w:szCs w:val="20"/>
        </w:rPr>
        <w:tab/>
      </w:r>
      <w:r>
        <w:rPr>
          <w:rFonts w:ascii="Arial" w:hAnsi="Arial" w:cs="Arial"/>
          <w:color w:val="323232"/>
          <w:sz w:val="20"/>
          <w:szCs w:val="20"/>
        </w:rPr>
        <w:tab/>
      </w:r>
      <w:r>
        <w:rPr>
          <w:rFonts w:ascii="Arial" w:hAnsi="Arial" w:cs="Arial"/>
          <w:color w:val="323232"/>
          <w:sz w:val="20"/>
          <w:szCs w:val="20"/>
        </w:rPr>
        <w:tab/>
      </w:r>
      <w:r>
        <w:rPr>
          <w:rFonts w:ascii="Arial" w:hAnsi="Arial" w:cs="Arial"/>
          <w:color w:val="323232"/>
          <w:sz w:val="20"/>
          <w:szCs w:val="20"/>
        </w:rPr>
        <w:t>250</w:t>
      </w:r>
      <w:r>
        <w:rPr>
          <w:rFonts w:ascii="Arial" w:hAnsi="Arial" w:cs="Arial"/>
          <w:color w:val="323232"/>
          <w:sz w:val="20"/>
          <w:szCs w:val="20"/>
        </w:rPr>
        <w:t xml:space="preserve"> euro</w:t>
      </w:r>
      <w:r>
        <w:rPr>
          <w:rFonts w:ascii="Arial" w:hAnsi="Arial" w:cs="Arial"/>
          <w:color w:val="323232"/>
          <w:sz w:val="20"/>
          <w:szCs w:val="20"/>
        </w:rPr>
        <w:br/>
        <w:t xml:space="preserve">Toegang studenten SPS-NIP lid: </w:t>
      </w:r>
      <w:r>
        <w:rPr>
          <w:rFonts w:ascii="Arial" w:hAnsi="Arial" w:cs="Arial"/>
          <w:color w:val="323232"/>
          <w:sz w:val="20"/>
          <w:szCs w:val="20"/>
        </w:rPr>
        <w:tab/>
      </w:r>
      <w:r>
        <w:rPr>
          <w:rFonts w:ascii="Arial" w:hAnsi="Arial" w:cs="Arial"/>
          <w:color w:val="323232"/>
          <w:sz w:val="20"/>
          <w:szCs w:val="20"/>
        </w:rPr>
        <w:tab/>
      </w:r>
      <w:r>
        <w:rPr>
          <w:rFonts w:ascii="Arial" w:hAnsi="Arial" w:cs="Arial"/>
          <w:color w:val="323232"/>
          <w:sz w:val="20"/>
          <w:szCs w:val="20"/>
        </w:rPr>
        <w:tab/>
      </w:r>
      <w:r>
        <w:rPr>
          <w:rFonts w:ascii="Arial" w:hAnsi="Arial" w:cs="Arial"/>
          <w:color w:val="323232"/>
          <w:sz w:val="20"/>
          <w:szCs w:val="20"/>
        </w:rPr>
        <w:t>2</w:t>
      </w:r>
      <w:r>
        <w:rPr>
          <w:rFonts w:ascii="Arial" w:hAnsi="Arial" w:cs="Arial"/>
          <w:color w:val="323232"/>
          <w:sz w:val="20"/>
          <w:szCs w:val="20"/>
        </w:rPr>
        <w:t>0 euro</w:t>
      </w:r>
      <w:r>
        <w:rPr>
          <w:rFonts w:ascii="Arial" w:hAnsi="Arial" w:cs="Arial"/>
          <w:color w:val="323232"/>
          <w:sz w:val="20"/>
          <w:szCs w:val="20"/>
        </w:rPr>
        <w:br/>
        <w:t xml:space="preserve">Toegang startende psychologen NIP-lid: </w:t>
      </w:r>
      <w:r>
        <w:rPr>
          <w:rFonts w:ascii="Arial" w:hAnsi="Arial" w:cs="Arial"/>
          <w:color w:val="323232"/>
          <w:sz w:val="20"/>
          <w:szCs w:val="20"/>
        </w:rPr>
        <w:tab/>
      </w:r>
      <w:r>
        <w:rPr>
          <w:rFonts w:ascii="Arial" w:hAnsi="Arial" w:cs="Arial"/>
          <w:color w:val="323232"/>
          <w:sz w:val="20"/>
          <w:szCs w:val="20"/>
        </w:rPr>
        <w:tab/>
      </w:r>
      <w:r>
        <w:rPr>
          <w:rFonts w:ascii="Arial" w:hAnsi="Arial" w:cs="Arial"/>
          <w:color w:val="323232"/>
          <w:sz w:val="20"/>
          <w:szCs w:val="20"/>
        </w:rPr>
        <w:t>30</w:t>
      </w:r>
      <w:r>
        <w:rPr>
          <w:rFonts w:ascii="Arial" w:hAnsi="Arial" w:cs="Arial"/>
          <w:color w:val="323232"/>
          <w:sz w:val="20"/>
          <w:szCs w:val="20"/>
        </w:rPr>
        <w:t xml:space="preserve"> euro</w:t>
      </w:r>
      <w:r>
        <w:rPr>
          <w:rFonts w:ascii="Arial" w:hAnsi="Arial" w:cs="Arial"/>
          <w:color w:val="323232"/>
          <w:sz w:val="20"/>
          <w:szCs w:val="20"/>
        </w:rPr>
        <w:br/>
      </w:r>
    </w:p>
    <w:p w14:paraId="025F30D1" w14:textId="5D3C2528" w:rsidR="001614CD" w:rsidRDefault="0092263A" w:rsidP="0092263A"/>
    <w:sectPr w:rsidR="00161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75CE0"/>
    <w:multiLevelType w:val="multilevel"/>
    <w:tmpl w:val="B1602A84"/>
    <w:lvl w:ilvl="0">
      <w:start w:val="9"/>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8D75CEB"/>
    <w:multiLevelType w:val="multilevel"/>
    <w:tmpl w:val="C3B470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929785D"/>
    <w:multiLevelType w:val="multilevel"/>
    <w:tmpl w:val="BB4CF33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3A"/>
    <w:rsid w:val="002F6323"/>
    <w:rsid w:val="00385524"/>
    <w:rsid w:val="009226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2BD8"/>
  <w15:chartTrackingRefBased/>
  <w15:docId w15:val="{23345B3C-0BE8-49DE-AD31-5BD4993F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263A"/>
    <w:pPr>
      <w:spacing w:after="0" w:line="280" w:lineRule="atLeast"/>
    </w:pPr>
    <w:rPr>
      <w:rFonts w:ascii="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qFormat/>
    <w:rsid w:val="0092263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2263A"/>
    <w:pPr>
      <w:ind w:left="720"/>
      <w:contextualSpacing/>
    </w:pPr>
  </w:style>
  <w:style w:type="character" w:styleId="Zwaar">
    <w:name w:val="Strong"/>
    <w:basedOn w:val="Standaardalinea-lettertype"/>
    <w:uiPriority w:val="22"/>
    <w:qFormat/>
    <w:rsid w:val="009226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084290">
      <w:bodyDiv w:val="1"/>
      <w:marLeft w:val="0"/>
      <w:marRight w:val="0"/>
      <w:marTop w:val="0"/>
      <w:marBottom w:val="0"/>
      <w:divBdr>
        <w:top w:val="none" w:sz="0" w:space="0" w:color="auto"/>
        <w:left w:val="none" w:sz="0" w:space="0" w:color="auto"/>
        <w:bottom w:val="none" w:sz="0" w:space="0" w:color="auto"/>
        <w:right w:val="none" w:sz="0" w:space="0" w:color="auto"/>
      </w:divBdr>
    </w:div>
    <w:div w:id="211323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4996</Characters>
  <Application>Microsoft Office Word</Application>
  <DocSecurity>0</DocSecurity>
  <Lines>41</Lines>
  <Paragraphs>11</Paragraphs>
  <ScaleCrop>false</ScaleCrop>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ter Maat</dc:creator>
  <cp:keywords/>
  <dc:description/>
  <cp:lastModifiedBy>Ellen ter Maat</cp:lastModifiedBy>
  <cp:revision>1</cp:revision>
  <dcterms:created xsi:type="dcterms:W3CDTF">2021-07-05T10:48:00Z</dcterms:created>
  <dcterms:modified xsi:type="dcterms:W3CDTF">2021-07-05T10:50:00Z</dcterms:modified>
</cp:coreProperties>
</file>